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EC8A" w14:textId="77777777" w:rsidR="00610F75" w:rsidRDefault="00610F75" w:rsidP="00610F75">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1880F071" wp14:editId="2594F046">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2BB43390" w14:textId="77777777" w:rsidR="00610F75" w:rsidRDefault="00610F75" w:rsidP="00610F75">
      <w:pPr>
        <w:spacing w:before="120" w:after="120" w:line="240" w:lineRule="auto"/>
        <w:jc w:val="center"/>
        <w:rPr>
          <w:rFonts w:ascii="Times New Roman" w:eastAsia="Times New Roman" w:hAnsi="Times New Roman" w:cs="Arial Unicode MS"/>
          <w:spacing w:val="20"/>
          <w:sz w:val="24"/>
          <w:szCs w:val="24"/>
          <w:lang w:eastAsia="lv-LV" w:bidi="lo-LA"/>
        </w:rPr>
      </w:pPr>
    </w:p>
    <w:p w14:paraId="3B2AF574" w14:textId="77777777" w:rsidR="00610F75" w:rsidRDefault="00610F75" w:rsidP="00610F75">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7A172A52" w14:textId="77777777" w:rsidR="00610F75" w:rsidRDefault="00610F75" w:rsidP="00610F75">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65BF7B0E" w14:textId="77777777" w:rsidR="00610F75" w:rsidRDefault="00610F75" w:rsidP="00610F75">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7DE0BE3F" w14:textId="77777777" w:rsidR="00610F75" w:rsidRDefault="00610F75" w:rsidP="00610F75">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31EF61E3" w14:textId="77777777" w:rsidR="00610F75" w:rsidRDefault="00610F75" w:rsidP="00610F75">
      <w:pPr>
        <w:spacing w:after="0" w:line="240" w:lineRule="auto"/>
        <w:rPr>
          <w:rFonts w:ascii="Times New Roman" w:eastAsia="Times New Roman" w:hAnsi="Times New Roman"/>
          <w:sz w:val="24"/>
          <w:szCs w:val="24"/>
          <w:lang w:eastAsia="lv-LV"/>
        </w:rPr>
      </w:pPr>
    </w:p>
    <w:p w14:paraId="478B03A0" w14:textId="77777777" w:rsidR="00610F75" w:rsidRDefault="00610F75" w:rsidP="00610F75">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3B16F9E0" w14:textId="77777777" w:rsidR="00610F75" w:rsidRDefault="00610F75" w:rsidP="00610F75">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7B7CDDAA" w14:textId="77777777" w:rsidR="00610F75" w:rsidRDefault="00610F75" w:rsidP="00610F75">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0050B40E" w14:textId="77777777" w:rsidR="00610F75" w:rsidRDefault="00610F75" w:rsidP="00610F75">
      <w:pPr>
        <w:spacing w:after="0" w:line="240" w:lineRule="auto"/>
        <w:rPr>
          <w:rFonts w:ascii="Times New Roman" w:eastAsia="Times New Roman" w:hAnsi="Times New Roman"/>
          <w:sz w:val="24"/>
          <w:szCs w:val="24"/>
          <w:lang w:eastAsia="lv-LV" w:bidi="lo-LA"/>
        </w:rPr>
      </w:pPr>
    </w:p>
    <w:p w14:paraId="331822C7" w14:textId="20CE1D87" w:rsidR="00610F75" w:rsidRDefault="00610F75" w:rsidP="00610F75">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Nr.189</w:t>
      </w:r>
    </w:p>
    <w:p w14:paraId="3FFAEDC8" w14:textId="696F7D93" w:rsidR="00610F75" w:rsidRDefault="00610F75" w:rsidP="00610F7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5.p.)</w:t>
      </w:r>
    </w:p>
    <w:p w14:paraId="14220DC7" w14:textId="77777777" w:rsidR="00610F75" w:rsidRDefault="00610F75" w:rsidP="00610F7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67976DDE" w14:textId="77777777" w:rsidR="00610F75" w:rsidRPr="00610F75" w:rsidRDefault="00610F75" w:rsidP="00610F75">
      <w:pPr>
        <w:spacing w:after="0" w:line="240" w:lineRule="auto"/>
        <w:jc w:val="both"/>
        <w:rPr>
          <w:rFonts w:ascii="Times New Roman" w:eastAsia="Arial Unicode MS" w:hAnsi="Times New Roman"/>
          <w:b/>
          <w:sz w:val="24"/>
          <w:szCs w:val="24"/>
          <w:lang w:eastAsia="lv-LV"/>
        </w:rPr>
      </w:pPr>
      <w:r w:rsidRPr="00610F75">
        <w:rPr>
          <w:rFonts w:ascii="Times New Roman" w:eastAsia="Arial Unicode MS" w:hAnsi="Times New Roman"/>
          <w:b/>
          <w:sz w:val="24"/>
          <w:szCs w:val="24"/>
          <w:lang w:eastAsia="lv-LV"/>
        </w:rPr>
        <w:t xml:space="preserve">Par pašvaldības nekustamā īpašuma - dzīvokļa īpašuma Ozolu iela 8-18, Dzelzava, Dzelzavas pagasts, Madonas novads, atsavināšanu </w:t>
      </w:r>
    </w:p>
    <w:p w14:paraId="375ED4EF" w14:textId="77777777" w:rsidR="00610F75" w:rsidRPr="00610F75" w:rsidRDefault="00610F75" w:rsidP="00610F75">
      <w:pPr>
        <w:spacing w:after="0" w:line="240" w:lineRule="auto"/>
        <w:jc w:val="both"/>
        <w:rPr>
          <w:rFonts w:ascii="Times New Roman" w:eastAsia="Arial Unicode MS" w:hAnsi="Times New Roman"/>
          <w:b/>
          <w:sz w:val="16"/>
          <w:szCs w:val="16"/>
          <w:lang w:eastAsia="lv-LV"/>
        </w:rPr>
      </w:pPr>
    </w:p>
    <w:p w14:paraId="038606C5" w14:textId="77777777" w:rsidR="00610F75" w:rsidRPr="00610F75" w:rsidRDefault="00610F75" w:rsidP="00610F75">
      <w:pPr>
        <w:spacing w:after="0" w:line="100" w:lineRule="atLeast"/>
        <w:rPr>
          <w:rFonts w:ascii="Times New Roman" w:eastAsia="Times New Roman" w:hAnsi="Times New Roman"/>
          <w:sz w:val="24"/>
          <w:szCs w:val="24"/>
          <w:lang w:eastAsia="lv-LV"/>
        </w:rPr>
      </w:pPr>
    </w:p>
    <w:p w14:paraId="47BE55F5" w14:textId="244EFA01" w:rsidR="00610F75" w:rsidRPr="00610F75" w:rsidRDefault="00610F75" w:rsidP="00610F75">
      <w:pPr>
        <w:spacing w:after="0" w:line="240" w:lineRule="auto"/>
        <w:ind w:firstLine="720"/>
        <w:jc w:val="both"/>
        <w:rPr>
          <w:rFonts w:ascii="Times New Roman" w:eastAsia="Times New Roman" w:hAnsi="Times New Roman"/>
          <w:sz w:val="24"/>
          <w:szCs w:val="24"/>
          <w:lang w:eastAsia="lv-LV"/>
        </w:rPr>
      </w:pPr>
      <w:r w:rsidRPr="00610F75">
        <w:rPr>
          <w:rFonts w:ascii="Times New Roman" w:eastAsia="Times New Roman" w:hAnsi="Times New Roman"/>
          <w:sz w:val="24"/>
          <w:szCs w:val="24"/>
          <w:lang w:eastAsia="lv-LV"/>
        </w:rPr>
        <w:t xml:space="preserve">Madonas novada pašvaldība ir saņēmusi </w:t>
      </w:r>
      <w:r w:rsidR="006E1B98">
        <w:rPr>
          <w:rFonts w:ascii="Times New Roman" w:eastAsia="Times New Roman" w:hAnsi="Times New Roman"/>
          <w:sz w:val="24"/>
          <w:szCs w:val="24"/>
          <w:lang w:eastAsia="lv-LV"/>
        </w:rPr>
        <w:t xml:space="preserve">[…] </w:t>
      </w:r>
      <w:r w:rsidRPr="00610F75">
        <w:rPr>
          <w:rFonts w:ascii="Times New Roman" w:eastAsia="Times New Roman" w:hAnsi="Times New Roman"/>
          <w:sz w:val="24"/>
          <w:szCs w:val="24"/>
          <w:lang w:eastAsia="lv-LV"/>
        </w:rPr>
        <w:t xml:space="preserve">iesniegumu ar lūgumu izskatīt jautājumu par pašvaldībai piederošā dzīvokļa īpašuma Ozolu ielā 8-18, Dzelzavā, Dzelzavas pagastā, Madonas novadā, atsavināšanu īrniekam </w:t>
      </w:r>
      <w:r w:rsidR="006E1B98">
        <w:rPr>
          <w:rFonts w:ascii="Times New Roman" w:eastAsia="Times New Roman" w:hAnsi="Times New Roman"/>
          <w:sz w:val="24"/>
          <w:szCs w:val="24"/>
          <w:lang w:eastAsia="lv-LV"/>
        </w:rPr>
        <w:t>[…].</w:t>
      </w:r>
    </w:p>
    <w:p w14:paraId="6BF48027" w14:textId="77777777" w:rsidR="00610F75" w:rsidRPr="00610F75" w:rsidRDefault="00610F75" w:rsidP="00610F75">
      <w:pPr>
        <w:spacing w:after="0" w:line="240" w:lineRule="auto"/>
        <w:ind w:firstLine="720"/>
        <w:jc w:val="both"/>
        <w:rPr>
          <w:rFonts w:ascii="Times New Roman" w:eastAsia="Times New Roman" w:hAnsi="Times New Roman"/>
          <w:sz w:val="24"/>
          <w:szCs w:val="24"/>
          <w:lang w:eastAsia="lv-LV"/>
        </w:rPr>
      </w:pPr>
      <w:r w:rsidRPr="00610F75">
        <w:rPr>
          <w:rFonts w:ascii="Times New Roman" w:eastAsia="Times New Roman" w:hAnsi="Times New Roman"/>
          <w:sz w:val="24"/>
          <w:szCs w:val="24"/>
          <w:lang w:eastAsia="lv-LV"/>
        </w:rPr>
        <w:t xml:space="preserve">2021. gada 22. jūnijā ir pieņemts Madonas novada pašvaldības domes lēmums Nr.281 (protokols Nr. 15, 17p.) Par dzīvokļa īpašuma Ozolu iela 8-18, Dzelzava, Dzelzavas pagasts, Madonas novads, nodošanu atsavināšanai. </w:t>
      </w:r>
    </w:p>
    <w:p w14:paraId="1DE54471" w14:textId="77777777" w:rsidR="00610F75" w:rsidRPr="00610F75" w:rsidRDefault="00610F75" w:rsidP="00610F75">
      <w:pPr>
        <w:spacing w:after="0" w:line="240" w:lineRule="auto"/>
        <w:jc w:val="both"/>
        <w:rPr>
          <w:rFonts w:ascii="Times New Roman" w:eastAsia="Times New Roman" w:hAnsi="Times New Roman"/>
          <w:sz w:val="24"/>
          <w:szCs w:val="24"/>
          <w:lang w:eastAsia="lv-LV"/>
        </w:rPr>
      </w:pPr>
      <w:r w:rsidRPr="00610F75">
        <w:rPr>
          <w:rFonts w:ascii="Times New Roman" w:eastAsia="Times New Roman" w:hAnsi="Times New Roman"/>
          <w:sz w:val="24"/>
          <w:szCs w:val="24"/>
          <w:lang w:eastAsia="lv-LV"/>
        </w:rPr>
        <w:tab/>
        <w:t>Nekustamais īpašums ar adresi Ozolu iela 8-18, Dzelzava, Dzelzavas pagasts, Madonas novads, (kadastra Nr.70509000070) ir Madonas novada pašvaldībai piederošs nekustamais īpašums, reģistrēts Dzelzavas pagasta zemesgrāmatu nodalījumā ar Nr.10000024417418, kas sastāv no dzīvokļa (kadastra apzīmējums 70500050384001018) 51,8 kv.m platībā - kopīpašuma 518/10667 domājamās daļas no daudzdzīvokļu mājas un zemes (kadastra numurs 70500050384). Pašvaldībai nav nepieciešams saglabāt nekustamo īpašumu pašvaldības funkciju veikšanai.</w:t>
      </w:r>
    </w:p>
    <w:p w14:paraId="7F7F68A8" w14:textId="77777777" w:rsidR="00610F75" w:rsidRPr="00610F75" w:rsidRDefault="00610F75" w:rsidP="00610F75">
      <w:pPr>
        <w:spacing w:after="0" w:line="240" w:lineRule="auto"/>
        <w:ind w:firstLine="720"/>
        <w:jc w:val="both"/>
        <w:rPr>
          <w:rFonts w:ascii="Times New Roman" w:eastAsia="Times New Roman" w:hAnsi="Times New Roman"/>
          <w:sz w:val="24"/>
          <w:szCs w:val="24"/>
          <w:lang w:eastAsia="lv-LV"/>
        </w:rPr>
      </w:pPr>
      <w:r w:rsidRPr="00610F75">
        <w:rPr>
          <w:rFonts w:ascii="Times New Roman" w:eastAsia="Times New Roman" w:hAnsi="Times New Roman"/>
          <w:sz w:val="24"/>
          <w:szCs w:val="24"/>
          <w:lang w:eastAsia="lv-LV"/>
        </w:rPr>
        <w:t>2021.gada 14.jūlijā dzīvokļa īpašuma novērtēšanu ir veikusi SIA “Eiroeksperts”, reģistrācijas Nr.40003650352 (</w:t>
      </w:r>
      <w:r w:rsidRPr="00610F75">
        <w:rPr>
          <w:rFonts w:ascii="Times New Roman" w:hAnsi="Times New Roman"/>
          <w:sz w:val="24"/>
          <w:szCs w:val="24"/>
        </w:rPr>
        <w:t>LĪVA profesionālās kvalifikācijas sertifikāts Nr.31 un LĪVA Kompetences uzraudzības biroja izsniegts sertifikāts nekustamā īpašuma vērtēšanai Nr.1</w:t>
      </w:r>
      <w:r w:rsidRPr="00610F75">
        <w:rPr>
          <w:rFonts w:ascii="Times New Roman" w:eastAsia="Times New Roman" w:hAnsi="Times New Roman"/>
          <w:sz w:val="24"/>
          <w:szCs w:val="24"/>
          <w:lang w:eastAsia="lv-LV"/>
        </w:rPr>
        <w:t>). Saskaņā ar nekustamā īpašuma novērtējumu dzīvokļa īpašuma tirgus vērtība 2021. gada 8. jūlijā ir EUR 4700,00 (četri tūkstoši septiņi simti euro 00 centi).</w:t>
      </w:r>
    </w:p>
    <w:p w14:paraId="55DEEB6B" w14:textId="77777777" w:rsidR="00610F75" w:rsidRPr="00610F75" w:rsidRDefault="00610F75" w:rsidP="00610F75">
      <w:pPr>
        <w:spacing w:after="0" w:line="240" w:lineRule="auto"/>
        <w:ind w:firstLine="720"/>
        <w:jc w:val="both"/>
        <w:rPr>
          <w:rFonts w:ascii="Times New Roman" w:hAnsi="Times New Roman"/>
          <w:sz w:val="24"/>
          <w:szCs w:val="24"/>
        </w:rPr>
      </w:pPr>
      <w:r w:rsidRPr="00610F75">
        <w:rPr>
          <w:rFonts w:ascii="Times New Roman" w:hAnsi="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w:t>
      </w:r>
      <w:r w:rsidRPr="00610F75">
        <w:rPr>
          <w:rFonts w:ascii="Times New Roman" w:hAnsi="Times New Roman"/>
          <w:sz w:val="24"/>
          <w:szCs w:val="24"/>
        </w:rPr>
        <w:lastRenderedPageBreak/>
        <w:t xml:space="preserve">atbilstoši Standartizācijas likumā paredzētajā kārtībā apstiprinātajiem Latvijas īpašuma vērtēšanas standartiem. </w:t>
      </w:r>
    </w:p>
    <w:p w14:paraId="63FA4169" w14:textId="77777777" w:rsidR="00610F75" w:rsidRPr="00610F75" w:rsidRDefault="00610F75" w:rsidP="00610F75">
      <w:pPr>
        <w:spacing w:after="0" w:line="240" w:lineRule="auto"/>
        <w:ind w:firstLine="720"/>
        <w:jc w:val="both"/>
        <w:rPr>
          <w:rFonts w:ascii="Times New Roman" w:hAnsi="Times New Roman"/>
          <w:sz w:val="24"/>
          <w:szCs w:val="24"/>
          <w:lang w:eastAsia="lv-LV"/>
        </w:rPr>
      </w:pPr>
      <w:r w:rsidRPr="00610F75">
        <w:rPr>
          <w:rFonts w:ascii="Times New Roman" w:hAnsi="Times New Roman"/>
          <w:sz w:val="24"/>
          <w:szCs w:val="24"/>
        </w:rPr>
        <w:t>Atsavināšanas likuma 4.panta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sidRPr="00610F75">
        <w:rPr>
          <w:rFonts w:ascii="Times New Roman" w:eastAsia="Times New Roman" w:hAnsi="Times New Roman"/>
          <w:i/>
          <w:iCs/>
          <w:sz w:val="24"/>
          <w:szCs w:val="24"/>
          <w:lang w:eastAsia="lv-LV"/>
        </w:rPr>
        <w:t xml:space="preserve"> </w:t>
      </w:r>
    </w:p>
    <w:p w14:paraId="71377357" w14:textId="26A03A3A" w:rsidR="00610F75" w:rsidRPr="00610F75" w:rsidRDefault="00610F75" w:rsidP="00610F75">
      <w:pPr>
        <w:spacing w:after="0" w:line="240" w:lineRule="auto"/>
        <w:ind w:firstLine="720"/>
        <w:jc w:val="both"/>
        <w:rPr>
          <w:rFonts w:ascii="Times New Roman" w:hAnsi="Times New Roman"/>
          <w:b/>
          <w:sz w:val="24"/>
          <w:szCs w:val="24"/>
          <w:lang w:eastAsia="lv-LV"/>
        </w:rPr>
      </w:pPr>
      <w:r w:rsidRPr="00610F75">
        <w:rPr>
          <w:rFonts w:ascii="Times New Roman" w:hAnsi="Times New Roman"/>
          <w:sz w:val="24"/>
          <w:szCs w:val="24"/>
          <w:lang w:eastAsia="lv-LV"/>
        </w:rPr>
        <w:t xml:space="preserve">Noklausījusies sniegto informāciju, </w:t>
      </w:r>
      <w:r w:rsidRPr="00610F75">
        <w:rPr>
          <w:rFonts w:ascii="Times New Roman" w:eastAsia="Times New Roman" w:hAnsi="Times New Roman"/>
          <w:sz w:val="24"/>
          <w:szCs w:val="24"/>
          <w:lang w:eastAsia="lv-LV"/>
        </w:rPr>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15.09.2021. </w:t>
      </w:r>
      <w:r w:rsidRPr="00610F75">
        <w:rPr>
          <w:rFonts w:ascii="Times New Roman" w:hAnsi="Times New Roman"/>
          <w:sz w:val="24"/>
          <w:szCs w:val="24"/>
          <w:lang w:eastAsia="lv-LV"/>
        </w:rPr>
        <w:t xml:space="preserve">Uzņēmējdarbības, teritoriālo un vides jautājumu komitejas </w:t>
      </w:r>
      <w:r>
        <w:rPr>
          <w:rFonts w:ascii="Times New Roman" w:hAnsi="Times New Roman"/>
          <w:sz w:val="24"/>
          <w:szCs w:val="24"/>
          <w:lang w:eastAsia="lv-LV"/>
        </w:rPr>
        <w:t xml:space="preserve">un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610F75">
        <w:rPr>
          <w:rFonts w:ascii="Times New Roman" w:hAnsi="Times New Roman"/>
          <w:sz w:val="24"/>
          <w:szCs w:val="24"/>
          <w:lang w:eastAsia="lv-LV"/>
        </w:rPr>
        <w:t>,</w:t>
      </w:r>
      <w:r>
        <w:rPr>
          <w:rFonts w:ascii="Times New Roman" w:hAnsi="Times New Roman"/>
          <w:sz w:val="24"/>
          <w:szCs w:val="24"/>
          <w:lang w:eastAsia="lv-LV"/>
        </w:rPr>
        <w:t xml:space="preserve"> </w:t>
      </w:r>
      <w:r w:rsidRPr="00446C53">
        <w:rPr>
          <w:rFonts w:ascii="Times New Roman" w:eastAsia="Times New Roman" w:hAnsi="Times New Roman"/>
          <w:b/>
          <w:kern w:val="1"/>
          <w:sz w:val="24"/>
          <w:szCs w:val="24"/>
          <w:lang w:eastAsia="hi-IN" w:bidi="hi-IN"/>
        </w:rPr>
        <w:t xml:space="preserve">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7750D0CE" w14:textId="77777777" w:rsidR="00610F75" w:rsidRPr="00610F75" w:rsidRDefault="00610F75" w:rsidP="00610F75">
      <w:pPr>
        <w:spacing w:after="0" w:line="240" w:lineRule="auto"/>
        <w:ind w:firstLine="720"/>
        <w:jc w:val="both"/>
        <w:rPr>
          <w:rFonts w:ascii="Times New Roman" w:eastAsia="Times New Roman" w:hAnsi="Times New Roman"/>
          <w:sz w:val="24"/>
          <w:szCs w:val="24"/>
          <w:lang w:eastAsia="lv-LV"/>
        </w:rPr>
      </w:pPr>
    </w:p>
    <w:p w14:paraId="726766F1" w14:textId="77777777" w:rsidR="00610F75" w:rsidRPr="00610F75" w:rsidRDefault="00610F75" w:rsidP="00610F75">
      <w:pPr>
        <w:numPr>
          <w:ilvl w:val="0"/>
          <w:numId w:val="1"/>
        </w:numPr>
        <w:spacing w:after="0" w:line="240" w:lineRule="auto"/>
        <w:contextualSpacing/>
        <w:jc w:val="both"/>
        <w:rPr>
          <w:rFonts w:ascii="Times New Roman" w:eastAsia="Times New Roman" w:hAnsi="Times New Roman"/>
          <w:sz w:val="24"/>
          <w:szCs w:val="24"/>
          <w:lang w:eastAsia="lv-LV"/>
        </w:rPr>
      </w:pPr>
      <w:r w:rsidRPr="00610F75">
        <w:rPr>
          <w:rFonts w:ascii="Times New Roman" w:eastAsia="Times New Roman" w:hAnsi="Times New Roman"/>
          <w:sz w:val="24"/>
          <w:szCs w:val="24"/>
          <w:lang w:eastAsia="lv-LV"/>
        </w:rPr>
        <w:t xml:space="preserve">Apstiprināt dzīvokļa īpašuma ar adresi Ozolu iela 8-18, Dzelzava, Dzelzavas pagasts, Madonas novads, nosacīto (brīvo) cenu EUR 4700,00 (četri tūkstoši septiņi simti euro 00 centi), nosakot, </w:t>
      </w:r>
      <w:r w:rsidRPr="00610F75">
        <w:rPr>
          <w:rFonts w:ascii="Times New Roman" w:eastAsia="Times New Roman" w:hAnsi="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03E5325A" w14:textId="45AC4BA8" w:rsidR="00610F75" w:rsidRPr="00610F75" w:rsidRDefault="00610F75" w:rsidP="00610F75">
      <w:pPr>
        <w:numPr>
          <w:ilvl w:val="0"/>
          <w:numId w:val="1"/>
        </w:numPr>
        <w:spacing w:after="0" w:line="240" w:lineRule="auto"/>
        <w:contextualSpacing/>
        <w:jc w:val="both"/>
        <w:rPr>
          <w:rFonts w:ascii="Times New Roman" w:eastAsia="Times New Roman" w:hAnsi="Times New Roman"/>
          <w:sz w:val="24"/>
          <w:szCs w:val="24"/>
          <w:lang w:eastAsia="lv-LV"/>
        </w:rPr>
      </w:pPr>
      <w:r w:rsidRPr="00610F75">
        <w:rPr>
          <w:rFonts w:ascii="Times New Roman" w:eastAsia="Times New Roman" w:hAnsi="Times New Roman"/>
          <w:sz w:val="24"/>
          <w:szCs w:val="24"/>
          <w:lang w:eastAsia="lv-LV"/>
        </w:rPr>
        <w:t xml:space="preserve">Uzdot </w:t>
      </w:r>
      <w:r w:rsidRPr="00610F75">
        <w:rPr>
          <w:rFonts w:ascii="Times New Roman" w:eastAsia="Times New Roman" w:hAnsi="Times New Roman"/>
          <w:sz w:val="24"/>
          <w:szCs w:val="24"/>
          <w:lang w:eastAsia="lo-LA" w:bidi="lo-LA"/>
        </w:rPr>
        <w:t xml:space="preserve">Nekustamā īpašuma pārvaldības un teritoriālās plānošanas nodaļai </w:t>
      </w:r>
      <w:r w:rsidRPr="00610F75">
        <w:rPr>
          <w:rFonts w:ascii="Times New Roman" w:eastAsia="Times New Roman" w:hAnsi="Times New Roman"/>
          <w:sz w:val="24"/>
          <w:szCs w:val="24"/>
          <w:lang w:eastAsia="lv-LV"/>
        </w:rPr>
        <w:t xml:space="preserve">nosūtīt īrniekam </w:t>
      </w:r>
      <w:r w:rsidR="006E1B98">
        <w:rPr>
          <w:rFonts w:ascii="Times New Roman" w:eastAsia="Times New Roman" w:hAnsi="Times New Roman"/>
          <w:sz w:val="24"/>
          <w:szCs w:val="24"/>
          <w:lang w:eastAsia="lv-LV"/>
        </w:rPr>
        <w:t xml:space="preserve">[…] </w:t>
      </w:r>
      <w:r w:rsidRPr="00610F75">
        <w:rPr>
          <w:rFonts w:ascii="Times New Roman" w:eastAsia="Times New Roman" w:hAnsi="Times New Roman"/>
          <w:sz w:val="24"/>
          <w:szCs w:val="24"/>
          <w:lang w:eastAsia="lv-LV"/>
        </w:rPr>
        <w:t xml:space="preserve">dzīvokļa īpašuma atsavināšanas paziņojumu normatīvajos aktos noteiktajā kārtībā. </w:t>
      </w:r>
    </w:p>
    <w:p w14:paraId="0AC9517C" w14:textId="77777777" w:rsidR="00610F75" w:rsidRPr="00610F75" w:rsidRDefault="00610F75" w:rsidP="00610F75">
      <w:pPr>
        <w:spacing w:after="0" w:line="240" w:lineRule="auto"/>
        <w:jc w:val="both"/>
        <w:rPr>
          <w:rFonts w:ascii="Times New Roman" w:eastAsia="Times New Roman" w:hAnsi="Times New Roman"/>
          <w:i/>
          <w:iCs/>
          <w:sz w:val="24"/>
          <w:szCs w:val="24"/>
          <w:lang w:eastAsia="lv-LV"/>
        </w:rPr>
      </w:pPr>
    </w:p>
    <w:p w14:paraId="6847AAA8" w14:textId="7F59F43A" w:rsidR="00610F75" w:rsidRDefault="00610F75" w:rsidP="00610F75">
      <w:pPr>
        <w:spacing w:after="0" w:line="240" w:lineRule="auto"/>
        <w:jc w:val="both"/>
        <w:rPr>
          <w:rFonts w:ascii="Times New Roman" w:eastAsia="Times New Roman" w:hAnsi="Times New Roman"/>
          <w:i/>
          <w:iCs/>
          <w:sz w:val="24"/>
          <w:szCs w:val="24"/>
          <w:lang w:eastAsia="lv-LV"/>
        </w:rPr>
      </w:pPr>
    </w:p>
    <w:p w14:paraId="38FB5BF1" w14:textId="1E030498" w:rsidR="00610F75" w:rsidRDefault="00610F75" w:rsidP="00610F75">
      <w:pPr>
        <w:spacing w:after="0" w:line="240" w:lineRule="auto"/>
        <w:jc w:val="both"/>
        <w:rPr>
          <w:rFonts w:ascii="Times New Roman" w:eastAsia="Times New Roman" w:hAnsi="Times New Roman"/>
          <w:i/>
          <w:iCs/>
          <w:sz w:val="24"/>
          <w:szCs w:val="24"/>
          <w:lang w:eastAsia="lv-LV"/>
        </w:rPr>
      </w:pPr>
    </w:p>
    <w:p w14:paraId="74D3FF1A" w14:textId="03EE7804" w:rsidR="00610F75" w:rsidRDefault="00610F75" w:rsidP="00610F75">
      <w:pPr>
        <w:spacing w:after="0" w:line="240" w:lineRule="auto"/>
        <w:jc w:val="both"/>
        <w:rPr>
          <w:rFonts w:ascii="Times New Roman" w:eastAsia="Times New Roman" w:hAnsi="Times New Roman"/>
          <w:i/>
          <w:iCs/>
          <w:sz w:val="24"/>
          <w:szCs w:val="24"/>
          <w:lang w:eastAsia="lv-LV"/>
        </w:rPr>
      </w:pPr>
    </w:p>
    <w:p w14:paraId="6E7EF6C2" w14:textId="77777777" w:rsidR="00610F75" w:rsidRPr="00610F75" w:rsidRDefault="00610F75" w:rsidP="00610F75">
      <w:pPr>
        <w:spacing w:after="0" w:line="240" w:lineRule="auto"/>
        <w:jc w:val="both"/>
        <w:rPr>
          <w:rFonts w:ascii="Times New Roman" w:eastAsia="Times New Roman" w:hAnsi="Times New Roman"/>
          <w:i/>
          <w:iCs/>
          <w:sz w:val="24"/>
          <w:szCs w:val="24"/>
          <w:lang w:eastAsia="lv-LV"/>
        </w:rPr>
      </w:pPr>
    </w:p>
    <w:p w14:paraId="2BBA6EB9" w14:textId="77777777" w:rsidR="00610F75" w:rsidRDefault="00610F75" w:rsidP="00610F75">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206ADA1B" w14:textId="77777777" w:rsidR="00610F75" w:rsidRPr="00610F75" w:rsidRDefault="00610F75" w:rsidP="00610F75">
      <w:pPr>
        <w:spacing w:after="0" w:line="240" w:lineRule="auto"/>
        <w:jc w:val="both"/>
        <w:rPr>
          <w:rFonts w:ascii="Times New Roman" w:eastAsia="Times New Roman" w:hAnsi="Times New Roman"/>
          <w:i/>
          <w:iCs/>
          <w:sz w:val="24"/>
          <w:szCs w:val="24"/>
          <w:lang w:eastAsia="lv-LV"/>
        </w:rPr>
      </w:pPr>
    </w:p>
    <w:p w14:paraId="3E3E06F0" w14:textId="77777777" w:rsidR="00610F75" w:rsidRPr="00610F75" w:rsidRDefault="00610F75" w:rsidP="00610F75">
      <w:pPr>
        <w:spacing w:after="0" w:line="240" w:lineRule="auto"/>
        <w:jc w:val="both"/>
        <w:rPr>
          <w:rFonts w:ascii="Times New Roman" w:eastAsia="Times New Roman" w:hAnsi="Times New Roman"/>
          <w:i/>
          <w:iCs/>
          <w:sz w:val="24"/>
          <w:szCs w:val="24"/>
          <w:lang w:eastAsia="lv-LV"/>
        </w:rPr>
      </w:pPr>
    </w:p>
    <w:p w14:paraId="6C9D09D0" w14:textId="77777777" w:rsidR="00610F75" w:rsidRPr="00610F75" w:rsidRDefault="00610F75" w:rsidP="00610F75">
      <w:pPr>
        <w:spacing w:after="0" w:line="240" w:lineRule="auto"/>
        <w:rPr>
          <w:rFonts w:ascii="Times New Roman" w:eastAsia="Times New Roman" w:hAnsi="Times New Roman"/>
          <w:sz w:val="28"/>
          <w:szCs w:val="24"/>
          <w:lang w:eastAsia="lv-LV"/>
        </w:rPr>
      </w:pPr>
      <w:r w:rsidRPr="00610F75">
        <w:rPr>
          <w:rFonts w:ascii="Times New Roman" w:eastAsia="Times New Roman" w:hAnsi="Times New Roman"/>
          <w:i/>
          <w:sz w:val="24"/>
          <w:szCs w:val="21"/>
          <w:lang w:eastAsia="lv-LV"/>
        </w:rPr>
        <w:t>Semjonova 27333721</w:t>
      </w:r>
    </w:p>
    <w:p w14:paraId="5F8E6E97" w14:textId="77777777" w:rsidR="00610F75" w:rsidRPr="00610F75" w:rsidRDefault="00610F75" w:rsidP="00610F75">
      <w:pPr>
        <w:spacing w:after="0" w:line="240" w:lineRule="auto"/>
        <w:rPr>
          <w:rFonts w:ascii="Times New Roman" w:eastAsia="Times New Roman" w:hAnsi="Times New Roman"/>
          <w:i/>
          <w:sz w:val="24"/>
          <w:szCs w:val="24"/>
          <w:lang w:eastAsia="lv-LV"/>
        </w:rPr>
      </w:pPr>
    </w:p>
    <w:p w14:paraId="64751370" w14:textId="77777777" w:rsidR="007E2E94" w:rsidRDefault="007E2E94"/>
    <w:sectPr w:rsidR="007E2E94" w:rsidSect="00610F75">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9809" w14:textId="77777777" w:rsidR="003C3AAE" w:rsidRDefault="003C3AAE" w:rsidP="00610F75">
      <w:pPr>
        <w:spacing w:after="0" w:line="240" w:lineRule="auto"/>
      </w:pPr>
      <w:r>
        <w:separator/>
      </w:r>
    </w:p>
  </w:endnote>
  <w:endnote w:type="continuationSeparator" w:id="0">
    <w:p w14:paraId="16C3F681" w14:textId="77777777" w:rsidR="003C3AAE" w:rsidRDefault="003C3AAE" w:rsidP="0061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949221"/>
      <w:docPartObj>
        <w:docPartGallery w:val="Page Numbers (Bottom of Page)"/>
        <w:docPartUnique/>
      </w:docPartObj>
    </w:sdtPr>
    <w:sdtEndPr/>
    <w:sdtContent>
      <w:p w14:paraId="5B66D62B" w14:textId="274C8D8F" w:rsidR="00610F75" w:rsidRDefault="00610F75">
        <w:pPr>
          <w:pStyle w:val="Kjene"/>
          <w:jc w:val="center"/>
        </w:pPr>
        <w:r>
          <w:fldChar w:fldCharType="begin"/>
        </w:r>
        <w:r>
          <w:instrText>PAGE   \* MERGEFORMAT</w:instrText>
        </w:r>
        <w:r>
          <w:fldChar w:fldCharType="separate"/>
        </w:r>
        <w:r>
          <w:t>2</w:t>
        </w:r>
        <w:r>
          <w:fldChar w:fldCharType="end"/>
        </w:r>
      </w:p>
    </w:sdtContent>
  </w:sdt>
  <w:p w14:paraId="588D6369" w14:textId="77777777" w:rsidR="00610F75" w:rsidRDefault="00610F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F631" w14:textId="77777777" w:rsidR="003C3AAE" w:rsidRDefault="003C3AAE" w:rsidP="00610F75">
      <w:pPr>
        <w:spacing w:after="0" w:line="240" w:lineRule="auto"/>
      </w:pPr>
      <w:r>
        <w:separator/>
      </w:r>
    </w:p>
  </w:footnote>
  <w:footnote w:type="continuationSeparator" w:id="0">
    <w:p w14:paraId="560DBAC3" w14:textId="77777777" w:rsidR="003C3AAE" w:rsidRDefault="003C3AAE" w:rsidP="00610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3C"/>
    <w:rsid w:val="003C3AAE"/>
    <w:rsid w:val="00610F75"/>
    <w:rsid w:val="006E1B98"/>
    <w:rsid w:val="0076573C"/>
    <w:rsid w:val="007E2E94"/>
    <w:rsid w:val="00892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293D"/>
  <w15:chartTrackingRefBased/>
  <w15:docId w15:val="{DC113374-2CFB-4C5A-A791-64D0F70F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F75"/>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10F75"/>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610F7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0F75"/>
    <w:rPr>
      <w:rFonts w:ascii="Calibri" w:eastAsia="Calibri" w:hAnsi="Calibri" w:cs="Times New Roman"/>
    </w:rPr>
  </w:style>
  <w:style w:type="paragraph" w:styleId="Kjene">
    <w:name w:val="footer"/>
    <w:basedOn w:val="Parasts"/>
    <w:link w:val="KjeneRakstz"/>
    <w:uiPriority w:val="99"/>
    <w:unhideWhenUsed/>
    <w:rsid w:val="00610F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0F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3329</Words>
  <Characters>1899</Characters>
  <Application>Microsoft Office Word</Application>
  <DocSecurity>0</DocSecurity>
  <Lines>15</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2021-09-22T10:08:00Z</dcterms:created>
  <dcterms:modified xsi:type="dcterms:W3CDTF">2021-09-28T08:49:00Z</dcterms:modified>
</cp:coreProperties>
</file>